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4" w:rsidRPr="00230B94" w:rsidRDefault="00230B94" w:rsidP="00230B9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545454"/>
        </w:rPr>
      </w:pPr>
      <w:r>
        <w:rPr>
          <w:rStyle w:val="a4"/>
          <w:b w:val="0"/>
          <w:bCs w:val="0"/>
          <w:color w:val="545454"/>
        </w:rPr>
        <w:t>Инструкция для регистрации на платформе РЭШ (Российская электронная школа)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rStyle w:val="a4"/>
          <w:b w:val="0"/>
          <w:bCs w:val="0"/>
          <w:color w:val="545454"/>
        </w:rPr>
        <w:t>1. Авторизация / Регистрация пользователя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2157730" cy="585470"/>
            <wp:effectExtent l="19050" t="0" r="0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677990" cy="3303270"/>
            <wp:effectExtent l="0" t="0" r="0" b="0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00" cy="331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Также Вы можете указать отчество и пол. Для пользователей, выбравших роль «ученик», – класс.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5198745" cy="2609850"/>
            <wp:effectExtent l="19050" t="0" r="1905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Для авторизации Вы можете воспользоваться аккаунтами в социальных сетях </w:t>
      </w:r>
      <w:proofErr w:type="spellStart"/>
      <w:r w:rsidRPr="00230B94">
        <w:rPr>
          <w:color w:val="545454"/>
        </w:rPr>
        <w:t>Вконтакте</w:t>
      </w:r>
      <w:proofErr w:type="spellEnd"/>
      <w:r w:rsidRPr="00230B94">
        <w:rPr>
          <w:color w:val="545454"/>
        </w:rPr>
        <w:t xml:space="preserve">, </w:t>
      </w:r>
      <w:proofErr w:type="spellStart"/>
      <w:r w:rsidRPr="00230B94">
        <w:rPr>
          <w:color w:val="545454"/>
        </w:rPr>
        <w:t>Facebook</w:t>
      </w:r>
      <w:proofErr w:type="spellEnd"/>
      <w:r w:rsidRPr="00230B94">
        <w:rPr>
          <w:color w:val="545454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успешной авторизации Вы попадаете на главную страницу Личного кабинета.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rStyle w:val="a4"/>
          <w:b w:val="0"/>
          <w:bCs w:val="0"/>
          <w:color w:val="545454"/>
        </w:rPr>
        <w:t>2. Личный кабинет ученика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Начало работы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8568690" cy="359410"/>
            <wp:effectExtent l="19050" t="0" r="3810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2136775" cy="965835"/>
            <wp:effectExtent l="19050" t="0" r="0" b="0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Для изменения пароля, электронной почты, редактирования отображения </w:t>
      </w:r>
      <w:proofErr w:type="spellStart"/>
      <w:r w:rsidRPr="00230B94">
        <w:rPr>
          <w:color w:val="545454"/>
        </w:rPr>
        <w:t>виджетов</w:t>
      </w:r>
      <w:proofErr w:type="spellEnd"/>
      <w:r w:rsidRPr="00230B94">
        <w:rPr>
          <w:color w:val="545454"/>
        </w:rPr>
        <w:t xml:space="preserve"> «Активность», «Моя статистика» нажмите «Настройки». 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424045" cy="2408605"/>
            <wp:effectExtent l="0" t="0" r="0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359" cy="24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прохождения по ссылке, в личном кабинете ученика появится запись о родителе (родителях).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Справа на странице размещен раздел «Активность», в котором отображается информация об основных действиях ученика, </w:t>
      </w:r>
      <w:proofErr w:type="gramStart"/>
      <w:r w:rsidRPr="00230B94">
        <w:rPr>
          <w:color w:val="545454"/>
        </w:rPr>
        <w:t>например</w:t>
      </w:r>
      <w:proofErr w:type="gramEnd"/>
      <w:r w:rsidRPr="00230B94">
        <w:rPr>
          <w:color w:val="545454"/>
        </w:rPr>
        <w:t>: «Зарегистрировался», «Посмотрел видео», «Пройден тренажер по уроку» и другие.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2301240" cy="2609850"/>
            <wp:effectExtent l="19050" t="0" r="3810" b="0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Расписание занятий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lastRenderedPageBreak/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создания курса необходимо нажать кнопку </w:t>
      </w:r>
      <w:r w:rsidRPr="00230B94">
        <w:rPr>
          <w:noProof/>
          <w:color w:val="545454"/>
        </w:rPr>
        <w:drawing>
          <wp:inline distT="0" distB="0" distL="0" distR="0">
            <wp:extent cx="1304925" cy="986155"/>
            <wp:effectExtent l="19050" t="0" r="9525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94">
        <w:rPr>
          <w:color w:val="545454"/>
        </w:rPr>
        <w:t>, в результате чего открывается форма: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br/>
      </w:r>
      <w:r w:rsidRPr="00230B94">
        <w:rPr>
          <w:noProof/>
          <w:color w:val="545454"/>
        </w:rPr>
        <w:drawing>
          <wp:inline distT="0" distB="0" distL="0" distR="0">
            <wp:extent cx="4121580" cy="2518648"/>
            <wp:effectExtent l="0" t="0" r="0" b="0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02" cy="25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 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Данная форма предполагает выбор одного из двух вариантов курса: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1. Стандартный курс.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2. Индивидуальный курс.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2147570" cy="359410"/>
            <wp:effectExtent l="19050" t="0" r="5080" b="0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Расписание представлено в виде таблицы.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643120" cy="2383266"/>
            <wp:effectExtent l="0" t="0" r="0" b="0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94" cy="24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формате отображения расписания на неделю таблица представляет собой набор учебных дней. 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нажатии на выбранный урок  </w:t>
      </w:r>
      <w:r w:rsidRPr="00230B94">
        <w:rPr>
          <w:noProof/>
          <w:color w:val="545454"/>
        </w:rPr>
        <w:drawing>
          <wp:inline distT="0" distB="0" distL="0" distR="0">
            <wp:extent cx="585470" cy="164465"/>
            <wp:effectExtent l="19050" t="0" r="5080" b="0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94">
        <w:rPr>
          <w:color w:val="545454"/>
        </w:rPr>
        <w:t>Вы перейдете на страницу урока.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Учителя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Раздел «</w:t>
      </w:r>
      <w:proofErr w:type="gramStart"/>
      <w:r w:rsidRPr="00230B94">
        <w:rPr>
          <w:color w:val="545454"/>
        </w:rPr>
        <w:t>Учителя»  содержит</w:t>
      </w:r>
      <w:proofErr w:type="gramEnd"/>
      <w:r w:rsidRPr="00230B94">
        <w:rPr>
          <w:color w:val="545454"/>
        </w:rPr>
        <w:t xml:space="preserve"> информацию о привязанных к данному аккаунту учителях.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привязки нового учителя пользователю ученик необходимо получить от учителя ссылку для привязки. Авторизовавшись на портале, ученик должен пройти по ссылке, направленной учителем, в результате чего, в личном кабинете ученика появится запись о данном учителе.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подтверждения учителем привязка будет осуществлена.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Дневник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Достижения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Раздел «</w:t>
      </w:r>
      <w:proofErr w:type="gramStart"/>
      <w:r w:rsidRPr="00230B94">
        <w:rPr>
          <w:color w:val="545454"/>
        </w:rPr>
        <w:t>Достижения»  содержит</w:t>
      </w:r>
      <w:proofErr w:type="gramEnd"/>
      <w:r w:rsidRPr="00230B94">
        <w:rPr>
          <w:color w:val="545454"/>
        </w:rPr>
        <w:t xml:space="preserve"> статистическую информацию об успеваемости ученика в разрезе курса и предметов.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3709560" cy="1121400"/>
            <wp:effectExtent l="0" t="0" r="0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30" cy="11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Нажмите  </w:t>
      </w:r>
      <w:r w:rsidRPr="00230B94">
        <w:rPr>
          <w:noProof/>
          <w:color w:val="545454"/>
        </w:rPr>
        <w:drawing>
          <wp:inline distT="0" distB="0" distL="0" distR="0">
            <wp:extent cx="441960" cy="452120"/>
            <wp:effectExtent l="19050" t="0" r="0" b="0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94">
        <w:rPr>
          <w:color w:val="545454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Уведомления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разделе отображаются актуальные оповещения, уведомления, напоминания, календарные заметки, события.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3608257" cy="1043441"/>
            <wp:effectExtent l="0" t="0" r="0" b="0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06" cy="1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Нажмите на прямоугольник сообщения, чтобы увидеть подробный текст.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Избранное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3434551" cy="2628900"/>
            <wp:effectExtent l="0" t="0" r="0" b="0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75" cy="26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94" w:rsidRDefault="00230B94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Заметки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5284179" cy="1589691"/>
            <wp:effectExtent l="0" t="0" r="0" b="0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43" cy="160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rStyle w:val="a4"/>
          <w:b w:val="0"/>
          <w:bCs w:val="0"/>
          <w:color w:val="545454"/>
        </w:rPr>
        <w:t>3. Личный кабинет учителя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Начало работы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8578850" cy="349250"/>
            <wp:effectExtent l="19050" t="0" r="0" b="0"/>
            <wp:docPr id="19" name="Рисунок 1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Слева на странице размещена информация пользователя: фото, фамилия и имя, дата рождения.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1839595" cy="831508"/>
            <wp:effectExtent l="0" t="0" r="0" b="0"/>
            <wp:docPr id="20" name="Рисунок 2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59" cy="8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Для изменения пароля, электронной почты, редактирования отображения </w:t>
      </w:r>
      <w:proofErr w:type="spellStart"/>
      <w:r w:rsidRPr="00230B94">
        <w:rPr>
          <w:color w:val="545454"/>
        </w:rPr>
        <w:t>виджетов</w:t>
      </w:r>
      <w:proofErr w:type="spellEnd"/>
      <w:r w:rsidRPr="00230B94">
        <w:rPr>
          <w:color w:val="54545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Ученики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1602740" cy="349250"/>
            <wp:effectExtent l="19050" t="0" r="0" b="0"/>
            <wp:docPr id="21" name="Рисунок 2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lastRenderedPageBreak/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027968" cy="1500966"/>
            <wp:effectExtent l="0" t="0" r="0" b="0"/>
            <wp:docPr id="22" name="Рисунок 2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29" cy="152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прохождения учениками по ссылке, в разделе «Уведомления» появится соответствующее сообщение.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3928202" cy="1564302"/>
            <wp:effectExtent l="0" t="0" r="0" b="0"/>
            <wp:docPr id="23" name="Рисунок 2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51" cy="15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3885573" cy="1414563"/>
            <wp:effectExtent l="0" t="0" r="0" b="0"/>
            <wp:docPr id="24" name="Рисунок 2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72" cy="145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этого, как привязка учеников будет подтверждена.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Задания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Раздел «Задания» позволяет назначать привязанным ученикам задания.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1356360" cy="328930"/>
            <wp:effectExtent l="19050" t="0" r="0" b="0"/>
            <wp:docPr id="25" name="Рисунок 2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нажатии кнопки «Добавить задание» открывается форма для выбора задания и назначения его ученику.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2545693" cy="2643493"/>
            <wp:effectExtent l="0" t="0" r="0" b="0"/>
            <wp:docPr id="26" name="Рисунок 2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1" cy="26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Необходимо заполнить все поля и в области «Назначить задание отдельным </w:t>
      </w:r>
      <w:proofErr w:type="gramStart"/>
      <w:r w:rsidRPr="00230B94">
        <w:rPr>
          <w:color w:val="545454"/>
        </w:rPr>
        <w:t>ученикам»  или</w:t>
      </w:r>
      <w:proofErr w:type="gramEnd"/>
      <w:r w:rsidRPr="00230B94">
        <w:rPr>
          <w:color w:val="545454"/>
        </w:rPr>
        <w:t xml:space="preserve"> «Назначить задание на группы» выделить соответствующих учеников или группы, которым нужно назначить задание.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rStyle w:val="a4"/>
          <w:b w:val="0"/>
          <w:bCs w:val="0"/>
          <w:color w:val="545454"/>
        </w:rPr>
        <w:t>4. Личный кабинет родителя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Начало работы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8474710" cy="345830"/>
            <wp:effectExtent l="0" t="0" r="0" b="0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573" cy="34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1565275" cy="707514"/>
            <wp:effectExtent l="0" t="0" r="0" b="0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58" cy="71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 xml:space="preserve">Для изменения пароля, электронной почты, редактирования отображения </w:t>
      </w:r>
      <w:proofErr w:type="spellStart"/>
      <w:r w:rsidRPr="00230B94">
        <w:rPr>
          <w:color w:val="545454"/>
        </w:rPr>
        <w:t>виджетов</w:t>
      </w:r>
      <w:proofErr w:type="spellEnd"/>
      <w:r w:rsidRPr="00230B94">
        <w:rPr>
          <w:color w:val="54545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  <w:u w:val="single"/>
        </w:rPr>
        <w:t>Дети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1519555" cy="442709"/>
            <wp:effectExtent l="0" t="0" r="0" b="0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35" cy="4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2280920" cy="277495"/>
            <wp:effectExtent l="19050" t="0" r="5080" b="0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666611" cy="1206533"/>
            <wp:effectExtent l="0" t="0" r="0" b="0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08" cy="12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4863465" cy="3160392"/>
            <wp:effectExtent l="0" t="0" r="0" b="0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61" cy="318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4538980" cy="1826639"/>
            <wp:effectExtent l="0" t="0" r="0" b="0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41" cy="183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rStyle w:val="a4"/>
          <w:b w:val="0"/>
          <w:bCs w:val="0"/>
          <w:color w:val="545454"/>
        </w:rPr>
        <w:t>5. Быстрый поиск по сайту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удобства пользователей разработан универсальный расширенный поиск.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6604000" cy="529284"/>
            <wp:effectExtent l="0" t="0" r="0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78" cy="53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2821305" cy="1386353"/>
            <wp:effectExtent l="0" t="0" r="0" b="0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99" cy="139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Выбрав категорию для поиска, система предложит Вам ввести поисковый запрос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6166716" cy="1405231"/>
            <wp:effectExtent l="0" t="0" r="0" b="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87" cy="143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Результаты поиска формируются на отдельной странице.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lastRenderedPageBreak/>
        <w:drawing>
          <wp:inline distT="0" distB="0" distL="0" distR="0">
            <wp:extent cx="5216525" cy="2944678"/>
            <wp:effectExtent l="0" t="0" r="0" b="0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38" cy="296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color w:val="545454"/>
        </w:rPr>
        <w:t>В левом блоке можно уточнить запрос и сузить выдачу.</w:t>
      </w:r>
    </w:p>
    <w:p w:rsidR="000F4AE2" w:rsidRPr="00230B94" w:rsidRDefault="000F4AE2" w:rsidP="00230B94">
      <w:pPr>
        <w:pStyle w:val="a3"/>
        <w:shd w:val="clear" w:color="auto" w:fill="FFFFFF"/>
        <w:spacing w:before="0" w:beforeAutospacing="0" w:after="0" w:afterAutospacing="0"/>
        <w:rPr>
          <w:color w:val="545454"/>
        </w:rPr>
      </w:pPr>
      <w:r w:rsidRPr="00230B94">
        <w:rPr>
          <w:noProof/>
          <w:color w:val="545454"/>
        </w:rPr>
        <w:drawing>
          <wp:inline distT="0" distB="0" distL="0" distR="0">
            <wp:extent cx="2029899" cy="2796855"/>
            <wp:effectExtent l="0" t="0" r="0" b="0"/>
            <wp:docPr id="38" name="Рисунок 3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59" cy="28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0F2" w:rsidRPr="00230B94" w:rsidRDefault="003F10F2" w:rsidP="0023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0F2" w:rsidRPr="00230B94" w:rsidSect="000F4A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E2"/>
    <w:rsid w:val="000F4AE2"/>
    <w:rsid w:val="00230B94"/>
    <w:rsid w:val="003F10F2"/>
    <w:rsid w:val="00646912"/>
    <w:rsid w:val="00B638C7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C0B"/>
  <w15:docId w15:val="{D614CAEC-F724-4F91-8C8A-D846AC5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Юра</cp:lastModifiedBy>
  <cp:revision>2</cp:revision>
  <dcterms:created xsi:type="dcterms:W3CDTF">2020-04-04T17:49:00Z</dcterms:created>
  <dcterms:modified xsi:type="dcterms:W3CDTF">2020-04-04T17:49:00Z</dcterms:modified>
</cp:coreProperties>
</file>